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AC30C6" w14:textId="2B39B124" w:rsidR="00EB2CD6" w:rsidRPr="00EB2CD6" w:rsidRDefault="00EB2CD6" w:rsidP="00EB2CD6">
      <w:pPr>
        <w:pStyle w:val="Ttulo1"/>
        <w:rPr>
          <w:sz w:val="27"/>
          <w:szCs w:val="27"/>
          <w:lang w:eastAsia="es-ES"/>
        </w:rPr>
      </w:pPr>
      <w:bookmarkStart w:id="0" w:name="_GoBack"/>
      <w:bookmarkEnd w:id="0"/>
      <w:proofErr w:type="gramStart"/>
      <w:r w:rsidRPr="00EB2CD6">
        <w:t xml:space="preserve">Actividad </w:t>
      </w:r>
      <w:r w:rsidR="00053905">
        <w:t xml:space="preserve"> 3</w:t>
      </w:r>
      <w:proofErr w:type="gramEnd"/>
      <w:r w:rsidRPr="00EB2CD6">
        <w:t xml:space="preserve">: </w:t>
      </w:r>
      <w:r w:rsidR="00053905" w:rsidRPr="00053905">
        <w:t>Determinación de Requerimientos y Servicios de Red</w:t>
      </w:r>
    </w:p>
    <w:p w14:paraId="60151867" w14:textId="77777777" w:rsidR="00EB2CD6" w:rsidRPr="00C14D7F" w:rsidRDefault="00EB2CD6" w:rsidP="00EB2CD6">
      <w:pPr>
        <w:pStyle w:val="NormalWeb"/>
        <w:rPr>
          <w:rFonts w:ascii="Arial" w:hAnsi="Arial" w:cs="Arial"/>
          <w:sz w:val="22"/>
          <w:szCs w:val="22"/>
        </w:rPr>
      </w:pPr>
      <w:r w:rsidRPr="00C14D7F">
        <w:rPr>
          <w:rFonts w:ascii="Arial" w:hAnsi="Arial" w:cs="Arial"/>
          <w:b/>
          <w:bCs/>
          <w:sz w:val="22"/>
          <w:szCs w:val="22"/>
        </w:rPr>
        <w:t>Duración:</w:t>
      </w:r>
      <w:r w:rsidRPr="00C14D7F">
        <w:rPr>
          <w:rFonts w:ascii="Arial" w:hAnsi="Arial" w:cs="Arial"/>
          <w:sz w:val="22"/>
          <w:szCs w:val="22"/>
        </w:rPr>
        <w:t xml:space="preserve"> 8 horas </w:t>
      </w:r>
    </w:p>
    <w:p w14:paraId="76D80700" w14:textId="48E837CD" w:rsidR="00EB2CD6" w:rsidRPr="00C14D7F" w:rsidRDefault="00EB2CD6" w:rsidP="00C14D7F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C14D7F">
        <w:rPr>
          <w:rFonts w:ascii="Arial" w:hAnsi="Arial" w:cs="Arial"/>
          <w:b/>
          <w:bCs/>
          <w:sz w:val="22"/>
          <w:szCs w:val="22"/>
        </w:rPr>
        <w:t>Objetivo:</w:t>
      </w:r>
      <w:r w:rsidRPr="00C14D7F">
        <w:rPr>
          <w:rFonts w:ascii="Arial" w:hAnsi="Arial" w:cs="Arial"/>
          <w:sz w:val="22"/>
          <w:szCs w:val="22"/>
        </w:rPr>
        <w:t xml:space="preserve"> </w:t>
      </w:r>
      <w:r w:rsidR="00053905" w:rsidRPr="00C14D7F">
        <w:rPr>
          <w:rFonts w:ascii="Arial" w:hAnsi="Arial" w:cs="Arial"/>
          <w:sz w:val="22"/>
          <w:szCs w:val="22"/>
        </w:rPr>
        <w:t>Validar el diseño lógico de la red de telecomunicaciones y establecer el plan de actividades para su ejecución según los parámetros técnicos.</w:t>
      </w:r>
    </w:p>
    <w:p w14:paraId="1227B667" w14:textId="3F3F5B53" w:rsidR="00EB2CD6" w:rsidRPr="00EB2CD6" w:rsidRDefault="00EB2CD6" w:rsidP="00EB2CD6">
      <w:pPr>
        <w:pStyle w:val="Ttulo3"/>
      </w:pPr>
      <w:r w:rsidRPr="00EB2CD6">
        <w:t xml:space="preserve">Ejercicio 1: </w:t>
      </w:r>
      <w:r w:rsidR="00053905" w:rsidRPr="00053905">
        <w:t>Topología y Especificación de Materiales (Teórico)</w:t>
      </w:r>
    </w:p>
    <w:p w14:paraId="3FB340F4" w14:textId="77777777" w:rsidR="00C14D7F" w:rsidRDefault="00C14D7F" w:rsidP="00C14D7F">
      <w:pPr>
        <w:jc w:val="both"/>
        <w:rPr>
          <w:rFonts w:ascii="Arial" w:hAnsi="Arial" w:cs="Arial"/>
        </w:rPr>
      </w:pPr>
    </w:p>
    <w:p w14:paraId="0E58E8A2" w14:textId="10664D61" w:rsidR="00EB2CD6" w:rsidRPr="00C14D7F" w:rsidRDefault="00C14D7F" w:rsidP="00C14D7F">
      <w:pPr>
        <w:jc w:val="both"/>
        <w:rPr>
          <w:rFonts w:ascii="Arial" w:hAnsi="Arial" w:cs="Arial"/>
        </w:rPr>
      </w:pPr>
      <w:r w:rsidRPr="00C14D7F">
        <w:rPr>
          <w:rFonts w:ascii="Arial" w:hAnsi="Arial" w:cs="Arial"/>
        </w:rPr>
        <w:t>Investigue los conceptos técnicos requeridos para estructurar la red y responda las siguientes consultas exactas en su portafolio.</w:t>
      </w:r>
    </w:p>
    <w:p w14:paraId="2D72A0D1" w14:textId="4FB8099C" w:rsidR="00E52262" w:rsidRDefault="00C14D7F" w:rsidP="00C14D7F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C14D7F">
        <w:rPr>
          <w:rFonts w:ascii="Arial" w:hAnsi="Arial" w:cs="Arial"/>
        </w:rPr>
        <w:t>Defina qué es una topología física en estrella extendida y por qué es el estándar más utilizado en el diseño de redes LAN modernas</w:t>
      </w:r>
      <w:r>
        <w:rPr>
          <w:rFonts w:ascii="Arial" w:hAnsi="Arial" w:cs="Arial"/>
        </w:rPr>
        <w:t>.</w:t>
      </w:r>
    </w:p>
    <w:p w14:paraId="62557E16" w14:textId="77777777" w:rsidR="00C14D7F" w:rsidRPr="00E52262" w:rsidRDefault="00C14D7F" w:rsidP="00C14D7F">
      <w:pPr>
        <w:pStyle w:val="Prrafodelista"/>
        <w:jc w:val="both"/>
        <w:rPr>
          <w:rFonts w:ascii="Arial" w:hAnsi="Arial" w:cs="Arial"/>
        </w:rPr>
      </w:pPr>
    </w:p>
    <w:p w14:paraId="35CC2808" w14:textId="42BBBC3C" w:rsidR="00EB2CD6" w:rsidRDefault="00C14D7F" w:rsidP="00C14D7F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C14D7F">
        <w:rPr>
          <w:rFonts w:ascii="Arial" w:hAnsi="Arial" w:cs="Arial"/>
        </w:rPr>
        <w:t>Investigue el concepto y las características técnicas de los materiales de cableado, específicamente la diferencia entre las chaquetas de cable UTP tipo PVC, LSZH (</w:t>
      </w:r>
      <w:proofErr w:type="spellStart"/>
      <w:r w:rsidRPr="00C14D7F">
        <w:rPr>
          <w:rFonts w:ascii="Arial" w:hAnsi="Arial" w:cs="Arial"/>
        </w:rPr>
        <w:t>Low</w:t>
      </w:r>
      <w:proofErr w:type="spellEnd"/>
      <w:r w:rsidRPr="00C14D7F">
        <w:rPr>
          <w:rFonts w:ascii="Arial" w:hAnsi="Arial" w:cs="Arial"/>
        </w:rPr>
        <w:t xml:space="preserve"> </w:t>
      </w:r>
      <w:proofErr w:type="spellStart"/>
      <w:r w:rsidRPr="00C14D7F">
        <w:rPr>
          <w:rFonts w:ascii="Arial" w:hAnsi="Arial" w:cs="Arial"/>
        </w:rPr>
        <w:t>Smoke</w:t>
      </w:r>
      <w:proofErr w:type="spellEnd"/>
      <w:r w:rsidRPr="00C14D7F">
        <w:rPr>
          <w:rFonts w:ascii="Arial" w:hAnsi="Arial" w:cs="Arial"/>
        </w:rPr>
        <w:t xml:space="preserve"> Zero </w:t>
      </w:r>
      <w:proofErr w:type="spellStart"/>
      <w:r w:rsidRPr="00C14D7F">
        <w:rPr>
          <w:rFonts w:ascii="Arial" w:hAnsi="Arial" w:cs="Arial"/>
        </w:rPr>
        <w:t>Halogen</w:t>
      </w:r>
      <w:proofErr w:type="spellEnd"/>
      <w:r w:rsidRPr="00C14D7F">
        <w:rPr>
          <w:rFonts w:ascii="Arial" w:hAnsi="Arial" w:cs="Arial"/>
        </w:rPr>
        <w:t xml:space="preserve">) y </w:t>
      </w:r>
      <w:proofErr w:type="spellStart"/>
      <w:r w:rsidRPr="00C14D7F">
        <w:rPr>
          <w:rFonts w:ascii="Arial" w:hAnsi="Arial" w:cs="Arial"/>
        </w:rPr>
        <w:t>Plenum</w:t>
      </w:r>
      <w:proofErr w:type="spellEnd"/>
      <w:r w:rsidRPr="00C14D7F">
        <w:rPr>
          <w:rFonts w:ascii="Arial" w:hAnsi="Arial" w:cs="Arial"/>
        </w:rPr>
        <w:t xml:space="preserve"> (CMP). ¿Cuál debería usarse </w:t>
      </w:r>
      <w:r>
        <w:rPr>
          <w:rFonts w:ascii="Arial" w:hAnsi="Arial" w:cs="Arial"/>
        </w:rPr>
        <w:t xml:space="preserve">ambientes exteriores y </w:t>
      </w:r>
      <w:proofErr w:type="spellStart"/>
      <w:r>
        <w:rPr>
          <w:rFonts w:ascii="Arial" w:hAnsi="Arial" w:cs="Arial"/>
        </w:rPr>
        <w:t>poe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qué</w:t>
      </w:r>
      <w:r w:rsidRPr="00C14D7F">
        <w:rPr>
          <w:rFonts w:ascii="Arial" w:hAnsi="Arial" w:cs="Arial"/>
        </w:rPr>
        <w:t>?</w:t>
      </w:r>
      <w:r w:rsidR="00E52262">
        <w:rPr>
          <w:rFonts w:ascii="Arial" w:hAnsi="Arial" w:cs="Arial"/>
        </w:rPr>
        <w:t>.</w:t>
      </w:r>
      <w:proofErr w:type="gramEnd"/>
    </w:p>
    <w:p w14:paraId="725F1F53" w14:textId="77777777" w:rsidR="00C14D7F" w:rsidRPr="00C14D7F" w:rsidRDefault="00C14D7F" w:rsidP="00C14D7F">
      <w:pPr>
        <w:pStyle w:val="Prrafodelista"/>
        <w:jc w:val="both"/>
        <w:rPr>
          <w:rFonts w:ascii="Arial" w:hAnsi="Arial" w:cs="Arial"/>
        </w:rPr>
      </w:pPr>
    </w:p>
    <w:p w14:paraId="37311E2B" w14:textId="25D2C898" w:rsidR="00C14D7F" w:rsidRPr="00E52262" w:rsidRDefault="00C14D7F" w:rsidP="00C14D7F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C14D7F">
        <w:rPr>
          <w:rFonts w:ascii="Arial" w:hAnsi="Arial" w:cs="Arial"/>
        </w:rPr>
        <w:t>Describa qué es un diagrama de Gantt y cómo se utiliza para establecer el plan de actividades en el desarrollo de un proyecto tecnológico</w:t>
      </w:r>
    </w:p>
    <w:p w14:paraId="337F267C" w14:textId="2C3CF9E9" w:rsidR="00EB2CD6" w:rsidRDefault="00E52262" w:rsidP="00C14D7F">
      <w:pPr>
        <w:pStyle w:val="Ttulo3"/>
        <w:jc w:val="both"/>
      </w:pPr>
      <w:r w:rsidRPr="00E52262">
        <w:t xml:space="preserve">Ejercicio 2: </w:t>
      </w:r>
      <w:proofErr w:type="spellStart"/>
      <w:r w:rsidR="00C14D7F" w:rsidRPr="00C14D7F">
        <w:t>Graficación</w:t>
      </w:r>
      <w:proofErr w:type="spellEnd"/>
      <w:r w:rsidR="00C14D7F" w:rsidRPr="00C14D7F">
        <w:t xml:space="preserve"> de la Topología Física y Lógica (Práctico)</w:t>
      </w:r>
    </w:p>
    <w:p w14:paraId="6CD7E776" w14:textId="77777777" w:rsidR="00E52262" w:rsidRPr="00E52262" w:rsidRDefault="00E52262" w:rsidP="00C14D7F">
      <w:pPr>
        <w:jc w:val="both"/>
      </w:pPr>
    </w:p>
    <w:p w14:paraId="30283EA0" w14:textId="5C90D86F" w:rsidR="00C14D7F" w:rsidRPr="00C14D7F" w:rsidRDefault="00C14D7F" w:rsidP="00C14D7F">
      <w:pPr>
        <w:pStyle w:val="Prrafodelista"/>
        <w:numPr>
          <w:ilvl w:val="0"/>
          <w:numId w:val="6"/>
        </w:numPr>
        <w:jc w:val="both"/>
        <w:rPr>
          <w:rFonts w:ascii="Arial" w:hAnsi="Arial" w:cs="Arial"/>
        </w:rPr>
      </w:pPr>
      <w:r w:rsidRPr="00C14D7F">
        <w:rPr>
          <w:rFonts w:ascii="Arial" w:eastAsia="Calibri" w:hAnsi="Arial" w:cs="Arial"/>
          <w:b/>
        </w:rPr>
        <w:t>Apertura del simulador:</w:t>
      </w:r>
      <w:r w:rsidRPr="00C14D7F">
        <w:rPr>
          <w:rFonts w:ascii="Arial" w:eastAsia="Calibri" w:hAnsi="Arial" w:cs="Arial"/>
        </w:rPr>
        <w:t xml:space="preserve"> Inicie Cisco </w:t>
      </w:r>
      <w:proofErr w:type="spellStart"/>
      <w:r w:rsidRPr="00C14D7F">
        <w:rPr>
          <w:rFonts w:ascii="Arial" w:eastAsia="Calibri" w:hAnsi="Arial" w:cs="Arial"/>
        </w:rPr>
        <w:t>Packet</w:t>
      </w:r>
      <w:proofErr w:type="spellEnd"/>
      <w:r w:rsidRPr="00C14D7F">
        <w:rPr>
          <w:rFonts w:ascii="Arial" w:eastAsia="Calibri" w:hAnsi="Arial" w:cs="Arial"/>
        </w:rPr>
        <w:t xml:space="preserve"> </w:t>
      </w:r>
      <w:proofErr w:type="spellStart"/>
      <w:r w:rsidRPr="00C14D7F">
        <w:rPr>
          <w:rFonts w:ascii="Arial" w:eastAsia="Calibri" w:hAnsi="Arial" w:cs="Arial"/>
        </w:rPr>
        <w:t>Tracer</w:t>
      </w:r>
      <w:proofErr w:type="spellEnd"/>
      <w:r w:rsidRPr="00C14D7F">
        <w:rPr>
          <w:rFonts w:ascii="Arial" w:eastAsia="Calibri" w:hAnsi="Arial" w:cs="Arial"/>
        </w:rPr>
        <w:t xml:space="preserve"> o Microsoft Visio</w:t>
      </w:r>
    </w:p>
    <w:p w14:paraId="5B18E2A0" w14:textId="77777777" w:rsidR="00C14D7F" w:rsidRPr="00C14D7F" w:rsidRDefault="00C14D7F" w:rsidP="00C14D7F">
      <w:pPr>
        <w:pStyle w:val="Prrafodelista"/>
        <w:jc w:val="both"/>
        <w:rPr>
          <w:rFonts w:ascii="Arial" w:hAnsi="Arial" w:cs="Arial"/>
        </w:rPr>
      </w:pPr>
    </w:p>
    <w:p w14:paraId="3BCC0D0A" w14:textId="64BAF30F" w:rsidR="00C14D7F" w:rsidRDefault="00C14D7F" w:rsidP="00C14D7F">
      <w:pPr>
        <w:pStyle w:val="Prrafodelista"/>
        <w:numPr>
          <w:ilvl w:val="0"/>
          <w:numId w:val="6"/>
        </w:numPr>
        <w:jc w:val="both"/>
        <w:rPr>
          <w:rFonts w:ascii="Arial" w:hAnsi="Arial" w:cs="Arial"/>
        </w:rPr>
      </w:pPr>
      <w:r w:rsidRPr="00C14D7F">
        <w:rPr>
          <w:rFonts w:ascii="Arial" w:hAnsi="Arial" w:cs="Arial"/>
          <w:b/>
        </w:rPr>
        <w:t>Diseño lógico:</w:t>
      </w:r>
      <w:r w:rsidRPr="00C14D7F">
        <w:rPr>
          <w:rFonts w:ascii="Arial" w:hAnsi="Arial" w:cs="Arial"/>
        </w:rPr>
        <w:t xml:space="preserve"> Proceda a graficar el diseño de la red con las especificaciones técnicas del sitio. Inserte un </w:t>
      </w:r>
      <w:proofErr w:type="spellStart"/>
      <w:r w:rsidRPr="00C14D7F">
        <w:rPr>
          <w:rFonts w:ascii="Arial" w:hAnsi="Arial" w:cs="Arial"/>
        </w:rPr>
        <w:t>Router</w:t>
      </w:r>
      <w:proofErr w:type="spellEnd"/>
      <w:r w:rsidRPr="00C14D7F">
        <w:rPr>
          <w:rFonts w:ascii="Arial" w:hAnsi="Arial" w:cs="Arial"/>
        </w:rPr>
        <w:t xml:space="preserve"> principal, un </w:t>
      </w:r>
      <w:proofErr w:type="spellStart"/>
      <w:r w:rsidRPr="00C14D7F">
        <w:rPr>
          <w:rFonts w:ascii="Arial" w:hAnsi="Arial" w:cs="Arial"/>
        </w:rPr>
        <w:t>Switch</w:t>
      </w:r>
      <w:proofErr w:type="spellEnd"/>
      <w:r w:rsidRPr="00C14D7F">
        <w:rPr>
          <w:rFonts w:ascii="Arial" w:hAnsi="Arial" w:cs="Arial"/>
        </w:rPr>
        <w:t xml:space="preserve"> de distribución y los </w:t>
      </w:r>
      <w:proofErr w:type="spellStart"/>
      <w:r w:rsidRPr="00C14D7F">
        <w:rPr>
          <w:rFonts w:ascii="Arial" w:hAnsi="Arial" w:cs="Arial"/>
        </w:rPr>
        <w:t>Switches</w:t>
      </w:r>
      <w:proofErr w:type="spellEnd"/>
      <w:r w:rsidRPr="00C14D7F">
        <w:rPr>
          <w:rFonts w:ascii="Arial" w:hAnsi="Arial" w:cs="Arial"/>
        </w:rPr>
        <w:t xml:space="preserve"> de acceso necesarios según el listado de requerimientos calculado en fases anteriores.</w:t>
      </w:r>
    </w:p>
    <w:p w14:paraId="1745DF60" w14:textId="77777777" w:rsidR="00C14D7F" w:rsidRPr="00C14D7F" w:rsidRDefault="00C14D7F" w:rsidP="00C14D7F">
      <w:pPr>
        <w:pStyle w:val="Prrafodelista"/>
        <w:jc w:val="both"/>
        <w:rPr>
          <w:rFonts w:ascii="Arial" w:hAnsi="Arial" w:cs="Arial"/>
        </w:rPr>
      </w:pPr>
    </w:p>
    <w:p w14:paraId="730B659B" w14:textId="3240B802" w:rsidR="00C14D7F" w:rsidRDefault="00C14D7F" w:rsidP="00C14D7F">
      <w:pPr>
        <w:pStyle w:val="Prrafodelista"/>
        <w:numPr>
          <w:ilvl w:val="0"/>
          <w:numId w:val="6"/>
        </w:numPr>
        <w:jc w:val="both"/>
        <w:rPr>
          <w:rFonts w:ascii="Arial" w:hAnsi="Arial" w:cs="Arial"/>
        </w:rPr>
      </w:pPr>
      <w:r w:rsidRPr="00C14D7F">
        <w:rPr>
          <w:rFonts w:ascii="Arial" w:hAnsi="Arial" w:cs="Arial"/>
          <w:b/>
          <w:bCs/>
        </w:rPr>
        <w:t>Conexión de componentes:</w:t>
      </w:r>
      <w:r w:rsidRPr="00C14D7F">
        <w:rPr>
          <w:rFonts w:ascii="Arial" w:hAnsi="Arial" w:cs="Arial"/>
        </w:rPr>
        <w:t xml:space="preserve"> Conecte los dispositivos finales (</w:t>
      </w:r>
      <w:proofErr w:type="spellStart"/>
      <w:r w:rsidRPr="00C14D7F">
        <w:rPr>
          <w:rFonts w:ascii="Arial" w:hAnsi="Arial" w:cs="Arial"/>
        </w:rPr>
        <w:t>PCs</w:t>
      </w:r>
      <w:proofErr w:type="spellEnd"/>
      <w:r w:rsidRPr="00C14D7F">
        <w:rPr>
          <w:rFonts w:ascii="Arial" w:hAnsi="Arial" w:cs="Arial"/>
        </w:rPr>
        <w:t xml:space="preserve"> de las áreas de trabajo) a los </w:t>
      </w:r>
      <w:proofErr w:type="spellStart"/>
      <w:r w:rsidRPr="00C14D7F">
        <w:rPr>
          <w:rFonts w:ascii="Arial" w:hAnsi="Arial" w:cs="Arial"/>
        </w:rPr>
        <w:t>switches</w:t>
      </w:r>
      <w:proofErr w:type="spellEnd"/>
      <w:r w:rsidRPr="00C14D7F">
        <w:rPr>
          <w:rFonts w:ascii="Arial" w:hAnsi="Arial" w:cs="Arial"/>
        </w:rPr>
        <w:t xml:space="preserve"> de acceso. Utilice la simbología correcta para enlaces Gigabit Ethernet o fibra óptica si aplica</w:t>
      </w:r>
      <w:r>
        <w:rPr>
          <w:rFonts w:ascii="Arial" w:hAnsi="Arial" w:cs="Arial"/>
        </w:rPr>
        <w:t>.</w:t>
      </w:r>
    </w:p>
    <w:p w14:paraId="653BE91B" w14:textId="77777777" w:rsidR="00C14D7F" w:rsidRPr="00C14D7F" w:rsidRDefault="00C14D7F" w:rsidP="00C14D7F">
      <w:pPr>
        <w:pStyle w:val="Prrafodelista"/>
        <w:jc w:val="both"/>
        <w:rPr>
          <w:rFonts w:ascii="Arial" w:hAnsi="Arial" w:cs="Arial"/>
        </w:rPr>
      </w:pPr>
    </w:p>
    <w:p w14:paraId="77DFF160" w14:textId="1052335E" w:rsidR="00C14D7F" w:rsidRDefault="00C14D7F" w:rsidP="00C14D7F">
      <w:pPr>
        <w:pStyle w:val="Prrafodelista"/>
        <w:numPr>
          <w:ilvl w:val="0"/>
          <w:numId w:val="6"/>
        </w:numPr>
        <w:jc w:val="both"/>
        <w:rPr>
          <w:rFonts w:ascii="Arial" w:hAnsi="Arial" w:cs="Arial"/>
        </w:rPr>
      </w:pPr>
      <w:r w:rsidRPr="00C14D7F">
        <w:rPr>
          <w:rFonts w:ascii="Arial" w:hAnsi="Arial" w:cs="Arial"/>
          <w:b/>
        </w:rPr>
        <w:t>Asignación de direccionamiento:</w:t>
      </w:r>
      <w:r w:rsidRPr="00C14D7F">
        <w:rPr>
          <w:rFonts w:ascii="Arial" w:hAnsi="Arial" w:cs="Arial"/>
        </w:rPr>
        <w:t xml:space="preserve"> Etiquete en el diagrama las subredes (</w:t>
      </w:r>
      <w:proofErr w:type="spellStart"/>
      <w:r w:rsidRPr="00C14D7F">
        <w:rPr>
          <w:rFonts w:ascii="Arial" w:hAnsi="Arial" w:cs="Arial"/>
        </w:rPr>
        <w:t>VLANs</w:t>
      </w:r>
      <w:proofErr w:type="spellEnd"/>
      <w:r w:rsidRPr="00C14D7F">
        <w:rPr>
          <w:rFonts w:ascii="Arial" w:hAnsi="Arial" w:cs="Arial"/>
        </w:rPr>
        <w:t>) propuestas y el esquema de direccionamiento IP para la LAN.</w:t>
      </w:r>
    </w:p>
    <w:p w14:paraId="7E819248" w14:textId="77777777" w:rsidR="00C14D7F" w:rsidRPr="00C14D7F" w:rsidRDefault="00C14D7F" w:rsidP="00C14D7F">
      <w:pPr>
        <w:pStyle w:val="Prrafodelista"/>
        <w:rPr>
          <w:rFonts w:ascii="Arial" w:hAnsi="Arial" w:cs="Arial"/>
        </w:rPr>
      </w:pPr>
    </w:p>
    <w:p w14:paraId="3C8968AD" w14:textId="42BC30D6" w:rsidR="00C14D7F" w:rsidRDefault="00C14D7F" w:rsidP="00C14D7F">
      <w:pPr>
        <w:pStyle w:val="Prrafodelista"/>
        <w:numPr>
          <w:ilvl w:val="0"/>
          <w:numId w:val="6"/>
        </w:numPr>
        <w:jc w:val="both"/>
        <w:rPr>
          <w:rFonts w:ascii="Arial" w:hAnsi="Arial" w:cs="Arial"/>
        </w:rPr>
      </w:pPr>
      <w:r w:rsidRPr="00C14D7F">
        <w:rPr>
          <w:rFonts w:ascii="Arial" w:hAnsi="Arial" w:cs="Arial"/>
          <w:b/>
        </w:rPr>
        <w:t>Exportación:</w:t>
      </w:r>
      <w:r w:rsidRPr="00C14D7F">
        <w:rPr>
          <w:rFonts w:ascii="Arial" w:hAnsi="Arial" w:cs="Arial"/>
        </w:rPr>
        <w:t xml:space="preserve"> Guarde el diagrama topológico en formato de imagen (PNG o JPG) para integrarlo al informe final.</w:t>
      </w:r>
    </w:p>
    <w:p w14:paraId="49B93E1D" w14:textId="77777777" w:rsidR="00C14D7F" w:rsidRPr="00C14D7F" w:rsidRDefault="00C14D7F" w:rsidP="00C14D7F">
      <w:pPr>
        <w:pStyle w:val="Prrafodelista"/>
        <w:rPr>
          <w:rFonts w:ascii="Arial" w:hAnsi="Arial" w:cs="Arial"/>
        </w:rPr>
      </w:pPr>
    </w:p>
    <w:p w14:paraId="48AA5630" w14:textId="14864160" w:rsidR="00C14D7F" w:rsidRDefault="00C14D7F" w:rsidP="00C14D7F">
      <w:pPr>
        <w:pStyle w:val="Ttulo3"/>
      </w:pPr>
      <w:r>
        <w:t xml:space="preserve">Ejercicio 3: </w:t>
      </w:r>
      <w:r w:rsidRPr="00C14D7F">
        <w:rPr>
          <w:rStyle w:val="Ttulo3Car"/>
          <w:b/>
        </w:rPr>
        <w:t>Validación</w:t>
      </w:r>
      <w:r>
        <w:t xml:space="preserve"> del Diseño y Hardening en Entorno Virtual (Práctico)</w:t>
      </w:r>
    </w:p>
    <w:p w14:paraId="7D86B7FE" w14:textId="77777777" w:rsidR="00C14D7F" w:rsidRPr="00C14D7F" w:rsidRDefault="00C14D7F" w:rsidP="00C14D7F">
      <w:pPr>
        <w:jc w:val="both"/>
      </w:pPr>
    </w:p>
    <w:p w14:paraId="4D651975" w14:textId="32410922" w:rsidR="00C14D7F" w:rsidRPr="00C14D7F" w:rsidRDefault="00C14D7F" w:rsidP="00C14D7F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bCs/>
        </w:rPr>
      </w:pPr>
      <w:r w:rsidRPr="00C14D7F">
        <w:rPr>
          <w:rFonts w:ascii="Arial" w:hAnsi="Arial" w:cs="Arial"/>
          <w:b/>
        </w:rPr>
        <w:t xml:space="preserve">Preparación del entorno: </w:t>
      </w:r>
      <w:r w:rsidRPr="00C14D7F">
        <w:rPr>
          <w:rFonts w:ascii="Arial" w:hAnsi="Arial" w:cs="Arial"/>
        </w:rPr>
        <w:t xml:space="preserve">Abra </w:t>
      </w:r>
      <w:proofErr w:type="spellStart"/>
      <w:r w:rsidRPr="00C14D7F">
        <w:rPr>
          <w:rFonts w:ascii="Arial" w:hAnsi="Arial" w:cs="Arial"/>
        </w:rPr>
        <w:t>VMware</w:t>
      </w:r>
      <w:proofErr w:type="spellEnd"/>
      <w:r w:rsidRPr="00C14D7F">
        <w:rPr>
          <w:rFonts w:ascii="Arial" w:hAnsi="Arial" w:cs="Arial"/>
        </w:rPr>
        <w:t xml:space="preserve"> Workstation. Implemente una topología virtual básica que conste de una máquina virtual con Windows Server 2019 (actuando como servidor principal) y una máquina cliente (ej. Windows 10).</w:t>
      </w:r>
    </w:p>
    <w:p w14:paraId="0408286F" w14:textId="77777777" w:rsidR="00C14D7F" w:rsidRPr="00C14D7F" w:rsidRDefault="00C14D7F" w:rsidP="00C14D7F">
      <w:pPr>
        <w:pStyle w:val="Prrafodelista"/>
        <w:jc w:val="both"/>
        <w:rPr>
          <w:rFonts w:ascii="Arial" w:hAnsi="Arial" w:cs="Arial"/>
          <w:bCs/>
        </w:rPr>
      </w:pPr>
    </w:p>
    <w:p w14:paraId="119584FC" w14:textId="4803DDF3" w:rsidR="00C14D7F" w:rsidRDefault="00C14D7F" w:rsidP="00C14D7F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bCs/>
        </w:rPr>
      </w:pPr>
      <w:r w:rsidRPr="00C14D7F">
        <w:rPr>
          <w:rFonts w:ascii="Arial" w:hAnsi="Arial" w:cs="Arial"/>
          <w:b/>
          <w:bCs/>
        </w:rPr>
        <w:t>Configuración de servicios críticos</w:t>
      </w:r>
      <w:r w:rsidRPr="00C14D7F">
        <w:rPr>
          <w:rFonts w:ascii="Arial" w:hAnsi="Arial" w:cs="Arial"/>
          <w:bCs/>
        </w:rPr>
        <w:t>: En Windows Server 2019, instale y configure el rol de servidor DNS.</w:t>
      </w:r>
    </w:p>
    <w:p w14:paraId="151DDF9D" w14:textId="77777777" w:rsidR="00C14D7F" w:rsidRPr="00C14D7F" w:rsidRDefault="00C14D7F" w:rsidP="00C14D7F">
      <w:pPr>
        <w:pStyle w:val="Prrafodelista"/>
        <w:jc w:val="both"/>
        <w:rPr>
          <w:rFonts w:ascii="Arial" w:hAnsi="Arial" w:cs="Arial"/>
          <w:b/>
          <w:bCs/>
        </w:rPr>
      </w:pPr>
    </w:p>
    <w:p w14:paraId="576692E2" w14:textId="787463AD" w:rsidR="00C14D7F" w:rsidRDefault="00C14D7F" w:rsidP="00C14D7F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bCs/>
        </w:rPr>
      </w:pPr>
      <w:r w:rsidRPr="00C14D7F">
        <w:rPr>
          <w:rFonts w:ascii="Arial" w:hAnsi="Arial" w:cs="Arial"/>
          <w:b/>
          <w:bCs/>
        </w:rPr>
        <w:t>Hardening del servidor</w:t>
      </w:r>
      <w:r w:rsidRPr="00C14D7F">
        <w:rPr>
          <w:rFonts w:ascii="Arial" w:hAnsi="Arial" w:cs="Arial"/>
          <w:bCs/>
        </w:rPr>
        <w:t xml:space="preserve">: Para garantizar la seguridad de la red proyectada, aplique una Restricción de Transferencia de Zonas en el DNS, permitiendo transferencias únicamente a servidores específicos. Posteriormente, habilite y configure el </w:t>
      </w:r>
      <w:proofErr w:type="spellStart"/>
      <w:r w:rsidRPr="00C14D7F">
        <w:rPr>
          <w:rFonts w:ascii="Arial" w:hAnsi="Arial" w:cs="Arial"/>
          <w:bCs/>
        </w:rPr>
        <w:t>Scavenging</w:t>
      </w:r>
      <w:proofErr w:type="spellEnd"/>
      <w:r w:rsidRPr="00C14D7F">
        <w:rPr>
          <w:rFonts w:ascii="Arial" w:hAnsi="Arial" w:cs="Arial"/>
          <w:bCs/>
        </w:rPr>
        <w:t xml:space="preserve"> (limpieza de registros obsoletos) para optimizar el rendimiento de la red.</w:t>
      </w:r>
    </w:p>
    <w:p w14:paraId="191C639D" w14:textId="77777777" w:rsidR="00C14D7F" w:rsidRPr="00C14D7F" w:rsidRDefault="00C14D7F" w:rsidP="00C14D7F">
      <w:pPr>
        <w:pStyle w:val="Prrafodelista"/>
        <w:jc w:val="both"/>
        <w:rPr>
          <w:rFonts w:ascii="Arial" w:hAnsi="Arial" w:cs="Arial"/>
          <w:bCs/>
        </w:rPr>
      </w:pPr>
    </w:p>
    <w:p w14:paraId="2420CB1A" w14:textId="633D26B1" w:rsidR="00C14D7F" w:rsidRPr="00C14D7F" w:rsidRDefault="00C14D7F" w:rsidP="00C14D7F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bCs/>
        </w:rPr>
      </w:pPr>
      <w:r w:rsidRPr="00C14D7F">
        <w:rPr>
          <w:rFonts w:ascii="Arial" w:hAnsi="Arial" w:cs="Arial"/>
          <w:b/>
          <w:bCs/>
        </w:rPr>
        <w:t xml:space="preserve">Análisis de tráfico con </w:t>
      </w:r>
      <w:proofErr w:type="spellStart"/>
      <w:r w:rsidRPr="00C14D7F">
        <w:rPr>
          <w:rFonts w:ascii="Arial" w:hAnsi="Arial" w:cs="Arial"/>
          <w:b/>
          <w:bCs/>
        </w:rPr>
        <w:t>Wireshark</w:t>
      </w:r>
      <w:proofErr w:type="spellEnd"/>
      <w:r w:rsidRPr="00C14D7F">
        <w:rPr>
          <w:rFonts w:ascii="Arial" w:hAnsi="Arial" w:cs="Arial"/>
          <w:b/>
          <w:bCs/>
        </w:rPr>
        <w:t>:</w:t>
      </w:r>
      <w:r w:rsidRPr="00C14D7F">
        <w:rPr>
          <w:rFonts w:ascii="Arial" w:hAnsi="Arial" w:cs="Arial"/>
          <w:bCs/>
        </w:rPr>
        <w:t xml:space="preserve"> Instale </w:t>
      </w:r>
      <w:proofErr w:type="spellStart"/>
      <w:r w:rsidRPr="00C14D7F">
        <w:rPr>
          <w:rFonts w:ascii="Arial" w:hAnsi="Arial" w:cs="Arial"/>
          <w:bCs/>
        </w:rPr>
        <w:t>Wireshark</w:t>
      </w:r>
      <w:proofErr w:type="spellEnd"/>
      <w:r w:rsidRPr="00C14D7F">
        <w:rPr>
          <w:rFonts w:ascii="Arial" w:hAnsi="Arial" w:cs="Arial"/>
          <w:bCs/>
        </w:rPr>
        <w:t xml:space="preserve"> en la máquina cliente. Inicie una captura en la interfaz de red LAN virtual.</w:t>
      </w:r>
    </w:p>
    <w:p w14:paraId="06C759AB" w14:textId="3C02431F" w:rsidR="00C14D7F" w:rsidRDefault="00C14D7F" w:rsidP="00C14D7F">
      <w:pPr>
        <w:pStyle w:val="Prrafodelista"/>
        <w:jc w:val="both"/>
        <w:rPr>
          <w:rFonts w:ascii="Arial" w:hAnsi="Arial" w:cs="Arial"/>
          <w:bCs/>
        </w:rPr>
      </w:pPr>
    </w:p>
    <w:p w14:paraId="1A1F6C10" w14:textId="498BBBDE" w:rsidR="00C14D7F" w:rsidRPr="00C14D7F" w:rsidRDefault="00C14D7F" w:rsidP="00C14D7F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bCs/>
        </w:rPr>
      </w:pPr>
      <w:r w:rsidRPr="00C14D7F">
        <w:rPr>
          <w:rFonts w:ascii="Arial" w:hAnsi="Arial" w:cs="Arial"/>
          <w:b/>
          <w:bCs/>
        </w:rPr>
        <w:t>Validación de paquetes:</w:t>
      </w:r>
      <w:r w:rsidRPr="00C14D7F">
        <w:rPr>
          <w:rFonts w:ascii="Arial" w:hAnsi="Arial" w:cs="Arial"/>
        </w:rPr>
        <w:t xml:space="preserve"> Ejecute comandos de red (como </w:t>
      </w:r>
      <w:proofErr w:type="spellStart"/>
      <w:r w:rsidRPr="00C14D7F">
        <w:rPr>
          <w:rStyle w:val="CdigoHTML"/>
          <w:rFonts w:ascii="Arial" w:eastAsiaTheme="minorHAnsi" w:hAnsi="Arial" w:cs="Arial"/>
          <w:sz w:val="22"/>
          <w:szCs w:val="22"/>
        </w:rPr>
        <w:t>ipconfig</w:t>
      </w:r>
      <w:proofErr w:type="spellEnd"/>
      <w:r w:rsidRPr="00C14D7F">
        <w:rPr>
          <w:rStyle w:val="CdigoHTML"/>
          <w:rFonts w:ascii="Arial" w:eastAsiaTheme="minorHAnsi" w:hAnsi="Arial" w:cs="Arial"/>
          <w:sz w:val="22"/>
          <w:szCs w:val="22"/>
        </w:rPr>
        <w:t xml:space="preserve"> /</w:t>
      </w:r>
      <w:proofErr w:type="spellStart"/>
      <w:r w:rsidRPr="00C14D7F">
        <w:rPr>
          <w:rStyle w:val="CdigoHTML"/>
          <w:rFonts w:ascii="Arial" w:eastAsiaTheme="minorHAnsi" w:hAnsi="Arial" w:cs="Arial"/>
          <w:sz w:val="22"/>
          <w:szCs w:val="22"/>
        </w:rPr>
        <w:t>flushdns</w:t>
      </w:r>
      <w:proofErr w:type="spellEnd"/>
      <w:r w:rsidRPr="00C14D7F">
        <w:rPr>
          <w:rFonts w:ascii="Arial" w:hAnsi="Arial" w:cs="Arial"/>
        </w:rPr>
        <w:t xml:space="preserve"> y </w:t>
      </w:r>
      <w:r w:rsidRPr="00C14D7F">
        <w:rPr>
          <w:rStyle w:val="CdigoHTML"/>
          <w:rFonts w:ascii="Arial" w:eastAsiaTheme="minorHAnsi" w:hAnsi="Arial" w:cs="Arial"/>
          <w:sz w:val="22"/>
          <w:szCs w:val="22"/>
        </w:rPr>
        <w:t>ping</w:t>
      </w:r>
      <w:r w:rsidRPr="00C14D7F">
        <w:rPr>
          <w:rFonts w:ascii="Arial" w:hAnsi="Arial" w:cs="Arial"/>
        </w:rPr>
        <w:t xml:space="preserve">) y analice en </w:t>
      </w:r>
      <w:proofErr w:type="spellStart"/>
      <w:r w:rsidRPr="00C14D7F">
        <w:rPr>
          <w:rFonts w:ascii="Arial" w:hAnsi="Arial" w:cs="Arial"/>
        </w:rPr>
        <w:t>Wireshark</w:t>
      </w:r>
      <w:proofErr w:type="spellEnd"/>
      <w:r w:rsidRPr="00C14D7F">
        <w:rPr>
          <w:rFonts w:ascii="Arial" w:hAnsi="Arial" w:cs="Arial"/>
        </w:rPr>
        <w:t xml:space="preserve"> cómo se resuelven las peticiones DNS. </w:t>
      </w:r>
    </w:p>
    <w:p w14:paraId="418655A8" w14:textId="77777777" w:rsidR="00C14D7F" w:rsidRPr="00C14D7F" w:rsidRDefault="00C14D7F" w:rsidP="00C14D7F">
      <w:pPr>
        <w:pStyle w:val="Prrafodelista"/>
        <w:jc w:val="both"/>
        <w:rPr>
          <w:rFonts w:ascii="Arial" w:hAnsi="Arial" w:cs="Arial"/>
          <w:bCs/>
        </w:rPr>
      </w:pPr>
    </w:p>
    <w:p w14:paraId="61BDEB20" w14:textId="77777777" w:rsidR="00C14D7F" w:rsidRPr="00C14D7F" w:rsidRDefault="00C14D7F" w:rsidP="00C14D7F">
      <w:pPr>
        <w:pStyle w:val="Prrafodelista"/>
        <w:numPr>
          <w:ilvl w:val="0"/>
          <w:numId w:val="5"/>
        </w:numPr>
        <w:jc w:val="both"/>
      </w:pPr>
      <w:r w:rsidRPr="00C14D7F">
        <w:rPr>
          <w:rFonts w:ascii="Arial" w:hAnsi="Arial" w:cs="Arial"/>
          <w:b/>
          <w:bCs/>
        </w:rPr>
        <w:t>Captura de evidencia:</w:t>
      </w:r>
      <w:r w:rsidRPr="00C14D7F">
        <w:rPr>
          <w:rFonts w:ascii="Arial" w:hAnsi="Arial" w:cs="Arial"/>
          <w:bCs/>
        </w:rPr>
        <w:t xml:space="preserve"> Tome capturas de pantalla de la configuración de </w:t>
      </w:r>
      <w:proofErr w:type="spellStart"/>
      <w:r w:rsidRPr="00C14D7F">
        <w:rPr>
          <w:rFonts w:ascii="Arial" w:hAnsi="Arial" w:cs="Arial"/>
          <w:bCs/>
        </w:rPr>
        <w:t>Scavenging</w:t>
      </w:r>
      <w:proofErr w:type="spellEnd"/>
      <w:r w:rsidRPr="00C14D7F">
        <w:rPr>
          <w:rFonts w:ascii="Arial" w:hAnsi="Arial" w:cs="Arial"/>
          <w:bCs/>
        </w:rPr>
        <w:t xml:space="preserve">, la restricción de zonas y el tráfico filtrado en </w:t>
      </w:r>
      <w:proofErr w:type="spellStart"/>
      <w:r w:rsidRPr="00C14D7F">
        <w:rPr>
          <w:rFonts w:ascii="Arial" w:hAnsi="Arial" w:cs="Arial"/>
          <w:bCs/>
        </w:rPr>
        <w:t>Wireshark</w:t>
      </w:r>
      <w:proofErr w:type="spellEnd"/>
      <w:r w:rsidRPr="00C14D7F">
        <w:rPr>
          <w:rFonts w:ascii="Arial" w:hAnsi="Arial" w:cs="Arial"/>
          <w:bCs/>
        </w:rPr>
        <w:t xml:space="preserve"> para valida</w:t>
      </w:r>
    </w:p>
    <w:p w14:paraId="4DF20BBB" w14:textId="77777777" w:rsidR="00C14D7F" w:rsidRPr="00C14D7F" w:rsidRDefault="00C14D7F" w:rsidP="00C14D7F">
      <w:pPr>
        <w:pStyle w:val="Prrafodelista"/>
        <w:rPr>
          <w:b/>
          <w:bCs/>
        </w:rPr>
      </w:pPr>
    </w:p>
    <w:p w14:paraId="589BCD65" w14:textId="77777777" w:rsidR="00C14D7F" w:rsidRPr="00C14D7F" w:rsidRDefault="00C14D7F" w:rsidP="00C14D7F">
      <w:pPr>
        <w:pStyle w:val="Prrafodelista"/>
        <w:rPr>
          <w:b/>
          <w:bCs/>
        </w:rPr>
      </w:pPr>
    </w:p>
    <w:p w14:paraId="76B67510" w14:textId="3BC801FE" w:rsidR="00EE65C0" w:rsidRDefault="00E52262" w:rsidP="00EE65C0">
      <w:pPr>
        <w:pStyle w:val="Ttulo3"/>
      </w:pPr>
      <w:r w:rsidRPr="00C14D7F">
        <w:t xml:space="preserve">Ejercicio 4: </w:t>
      </w:r>
      <w:r w:rsidR="00EE65C0" w:rsidRPr="00EE65C0">
        <w:t>Establecimiento del Plan de Actividades (Práctico)</w:t>
      </w:r>
    </w:p>
    <w:p w14:paraId="030138CE" w14:textId="77777777" w:rsidR="00EE65C0" w:rsidRPr="00EE65C0" w:rsidRDefault="00EE65C0" w:rsidP="00EE65C0"/>
    <w:p w14:paraId="21DB7CDD" w14:textId="69161E8D" w:rsidR="00EB2CD6" w:rsidRPr="00EE65C0" w:rsidRDefault="00EE65C0" w:rsidP="00EE65C0">
      <w:pPr>
        <w:pStyle w:val="Prrafodelista"/>
        <w:numPr>
          <w:ilvl w:val="0"/>
          <w:numId w:val="7"/>
        </w:numPr>
        <w:rPr>
          <w:rFonts w:ascii="Arial" w:hAnsi="Arial" w:cs="Arial"/>
          <w:bCs/>
        </w:rPr>
      </w:pPr>
      <w:r w:rsidRPr="00EE65C0">
        <w:rPr>
          <w:rFonts w:ascii="Arial" w:hAnsi="Arial" w:cs="Arial"/>
          <w:b/>
          <w:bCs/>
        </w:rPr>
        <w:t>Creación del cronograma:</w:t>
      </w:r>
      <w:r w:rsidRPr="00EE65C0">
        <w:rPr>
          <w:rFonts w:ascii="Arial" w:hAnsi="Arial" w:cs="Arial"/>
          <w:bCs/>
        </w:rPr>
        <w:t xml:space="preserve"> Abra Microsoft Project, Excel o una herramienta en línea como </w:t>
      </w:r>
      <w:proofErr w:type="spellStart"/>
      <w:r w:rsidRPr="00EE65C0">
        <w:rPr>
          <w:rFonts w:ascii="Arial" w:hAnsi="Arial" w:cs="Arial"/>
          <w:bCs/>
        </w:rPr>
        <w:t>Trello</w:t>
      </w:r>
      <w:proofErr w:type="spellEnd"/>
      <w:r w:rsidRPr="00EE65C0">
        <w:rPr>
          <w:rFonts w:ascii="Arial" w:hAnsi="Arial" w:cs="Arial"/>
          <w:bCs/>
        </w:rPr>
        <w:t>/</w:t>
      </w:r>
      <w:proofErr w:type="spellStart"/>
      <w:r w:rsidRPr="00EE65C0">
        <w:rPr>
          <w:rFonts w:ascii="Arial" w:hAnsi="Arial" w:cs="Arial"/>
          <w:bCs/>
        </w:rPr>
        <w:t>Asana</w:t>
      </w:r>
      <w:proofErr w:type="spellEnd"/>
      <w:r w:rsidRPr="00EE65C0">
        <w:rPr>
          <w:rFonts w:ascii="Arial" w:hAnsi="Arial" w:cs="Arial"/>
          <w:bCs/>
        </w:rPr>
        <w:t>.</w:t>
      </w:r>
    </w:p>
    <w:p w14:paraId="109EEBC8" w14:textId="77777777" w:rsidR="00EE65C0" w:rsidRPr="00EB2CD6" w:rsidRDefault="00EE65C0" w:rsidP="00EB2CD6">
      <w:pPr>
        <w:pStyle w:val="Prrafodelista"/>
        <w:spacing w:before="100" w:beforeAutospacing="1" w:after="100" w:afterAutospacing="1" w:line="240" w:lineRule="auto"/>
        <w:rPr>
          <w:rFonts w:ascii="Arial" w:eastAsia="Times New Roman" w:hAnsi="Arial" w:cs="Arial"/>
          <w:lang w:val="es-ES" w:eastAsia="es-ES"/>
        </w:rPr>
      </w:pPr>
    </w:p>
    <w:p w14:paraId="35BA6F63" w14:textId="2A7D5F2F" w:rsidR="00EE65C0" w:rsidRPr="00EE65C0" w:rsidRDefault="00EE65C0" w:rsidP="00EE65C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val="es-ES" w:eastAsia="es-ES"/>
        </w:rPr>
      </w:pPr>
      <w:r w:rsidRPr="00EE65C0">
        <w:rPr>
          <w:rFonts w:ascii="Arial" w:eastAsia="Times New Roman" w:hAnsi="Arial" w:cs="Arial"/>
          <w:b/>
          <w:bCs/>
          <w:lang w:val="es-ES" w:eastAsia="es-ES"/>
        </w:rPr>
        <w:t xml:space="preserve">Desglose de tareas: </w:t>
      </w:r>
      <w:r w:rsidRPr="00EE65C0">
        <w:rPr>
          <w:rFonts w:ascii="Arial" w:eastAsia="Times New Roman" w:hAnsi="Arial" w:cs="Arial"/>
          <w:bCs/>
          <w:lang w:val="es-ES" w:eastAsia="es-ES"/>
        </w:rPr>
        <w:t>Establezca el plan de actividades según los parámetros del diseño y las condiciones de desarrollo del proyecto. Divida el proyecto en las siguientes fases</w:t>
      </w:r>
      <w:r>
        <w:rPr>
          <w:rFonts w:ascii="Arial" w:eastAsia="Times New Roman" w:hAnsi="Arial" w:cs="Arial"/>
          <w:bCs/>
          <w:lang w:val="es-ES" w:eastAsia="es-ES"/>
        </w:rPr>
        <w:t>.</w:t>
      </w:r>
    </w:p>
    <w:p w14:paraId="26B95E79" w14:textId="77777777" w:rsidR="00EE65C0" w:rsidRPr="00EE65C0" w:rsidRDefault="00EE65C0" w:rsidP="00EE65C0">
      <w:pPr>
        <w:pStyle w:val="Prrafodelista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val="es-ES" w:eastAsia="es-ES"/>
        </w:rPr>
      </w:pPr>
    </w:p>
    <w:p w14:paraId="4E5B9559" w14:textId="2FC7DCE5" w:rsidR="00EE65C0" w:rsidRPr="00EE65C0" w:rsidRDefault="00EE65C0" w:rsidP="00EE65C0">
      <w:pPr>
        <w:pStyle w:val="Prrafodelista"/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val="es-ES" w:eastAsia="es-ES"/>
        </w:rPr>
      </w:pPr>
      <w:r>
        <w:t>Inspección y limpieza del sitio.</w:t>
      </w:r>
    </w:p>
    <w:p w14:paraId="21720B6B" w14:textId="620C27A0" w:rsidR="00EE65C0" w:rsidRPr="00EE65C0" w:rsidRDefault="00EE65C0" w:rsidP="00EE65C0">
      <w:pPr>
        <w:pStyle w:val="Prrafodelista"/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val="es-ES" w:eastAsia="es-ES"/>
        </w:rPr>
      </w:pPr>
      <w:r>
        <w:t>Instalación de canalizaciones (tuberías, canaletas).</w:t>
      </w:r>
    </w:p>
    <w:p w14:paraId="07591FDC" w14:textId="7BB2FD34" w:rsidR="00EE65C0" w:rsidRPr="00EE65C0" w:rsidRDefault="00EE65C0" w:rsidP="00EE65C0">
      <w:pPr>
        <w:pStyle w:val="Prrafodelista"/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val="es-ES" w:eastAsia="es-ES"/>
        </w:rPr>
      </w:pPr>
      <w:r>
        <w:t>Tendido de cableado horizontal.</w:t>
      </w:r>
    </w:p>
    <w:p w14:paraId="2277B658" w14:textId="77777777" w:rsidR="00EE65C0" w:rsidRPr="00EE65C0" w:rsidRDefault="00EE65C0" w:rsidP="00EE65C0">
      <w:pPr>
        <w:pStyle w:val="Prrafodelista"/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val="es-ES" w:eastAsia="es-ES"/>
        </w:rPr>
      </w:pPr>
      <w:r>
        <w:t xml:space="preserve">Armado del Cuarto de Telecomunicaciones (instalación del rack, patch </w:t>
      </w:r>
      <w:proofErr w:type="spellStart"/>
      <w:r>
        <w:t>panels</w:t>
      </w:r>
      <w:proofErr w:type="spellEnd"/>
      <w:r>
        <w:t>).</w:t>
      </w:r>
      <w:r w:rsidRPr="00EE65C0">
        <w:t xml:space="preserve"> </w:t>
      </w:r>
    </w:p>
    <w:p w14:paraId="1CA8A27D" w14:textId="659B151C" w:rsidR="00EE65C0" w:rsidRPr="00EE65C0" w:rsidRDefault="00EE65C0" w:rsidP="00EE65C0">
      <w:pPr>
        <w:pStyle w:val="Prrafodelista"/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val="es-ES" w:eastAsia="es-ES"/>
        </w:rPr>
      </w:pPr>
      <w:r>
        <w:t>Ponchado de puntos de red (</w:t>
      </w:r>
      <w:proofErr w:type="spellStart"/>
      <w:r>
        <w:t>Jacks</w:t>
      </w:r>
      <w:proofErr w:type="spellEnd"/>
      <w:r>
        <w:t xml:space="preserve"> RJ45 y Patch </w:t>
      </w:r>
      <w:proofErr w:type="spellStart"/>
      <w:r>
        <w:t>Panels</w:t>
      </w:r>
      <w:proofErr w:type="spellEnd"/>
      <w:r>
        <w:t>).</w:t>
      </w:r>
    </w:p>
    <w:p w14:paraId="0985D224" w14:textId="0DDEFD82" w:rsidR="00EE65C0" w:rsidRPr="00EE65C0" w:rsidRDefault="00EE65C0" w:rsidP="00EE65C0">
      <w:pPr>
        <w:pStyle w:val="Prrafodelista"/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val="es-ES" w:eastAsia="es-ES"/>
        </w:rPr>
      </w:pPr>
      <w:r>
        <w:t>Certificación del cableado.</w:t>
      </w:r>
    </w:p>
    <w:p w14:paraId="3EB00FC3" w14:textId="072A7459" w:rsidR="00EE65C0" w:rsidRPr="00EE65C0" w:rsidRDefault="00EE65C0" w:rsidP="00EE65C0">
      <w:pPr>
        <w:pStyle w:val="Prrafodelista"/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val="es-ES" w:eastAsia="es-ES"/>
        </w:rPr>
      </w:pPr>
      <w:r>
        <w:t>Configuración lógica (</w:t>
      </w:r>
      <w:proofErr w:type="spellStart"/>
      <w:r>
        <w:t>Switches</w:t>
      </w:r>
      <w:proofErr w:type="spellEnd"/>
      <w:r>
        <w:t>, Servidores).</w:t>
      </w:r>
    </w:p>
    <w:p w14:paraId="02BE29FE" w14:textId="77777777" w:rsidR="00EE65C0" w:rsidRPr="00EE65C0" w:rsidRDefault="00EE65C0" w:rsidP="00EE65C0">
      <w:pPr>
        <w:pStyle w:val="Prrafodelista"/>
        <w:spacing w:before="100" w:beforeAutospacing="1" w:after="100" w:afterAutospacing="1" w:line="240" w:lineRule="auto"/>
        <w:ind w:left="1440"/>
        <w:jc w:val="both"/>
        <w:rPr>
          <w:rFonts w:ascii="Arial" w:eastAsia="Times New Roman" w:hAnsi="Arial" w:cs="Arial"/>
          <w:lang w:val="es-ES" w:eastAsia="es-ES"/>
        </w:rPr>
      </w:pPr>
    </w:p>
    <w:p w14:paraId="0DCDD5F5" w14:textId="5D2B9897" w:rsidR="00EE65C0" w:rsidRPr="00EE65C0" w:rsidRDefault="00EE65C0" w:rsidP="00EE65C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val="es-ES" w:eastAsia="es-ES"/>
        </w:rPr>
      </w:pPr>
      <w:r w:rsidRPr="00EE65C0">
        <w:rPr>
          <w:rFonts w:ascii="Arial" w:eastAsia="Times New Roman" w:hAnsi="Arial" w:cs="Arial"/>
          <w:b/>
          <w:bCs/>
          <w:lang w:val="es-ES" w:eastAsia="es-ES"/>
        </w:rPr>
        <w:t xml:space="preserve">Asignación de tiempos: </w:t>
      </w:r>
      <w:r w:rsidRPr="00EE65C0">
        <w:rPr>
          <w:rFonts w:ascii="Arial" w:eastAsia="Times New Roman" w:hAnsi="Arial" w:cs="Arial"/>
          <w:bCs/>
          <w:lang w:val="es-ES" w:eastAsia="es-ES"/>
        </w:rPr>
        <w:t>Asigne una duración realista (en días o semanas) a cada una de las tareas mencionadas, definiendo qué tareas son dependientes de otras (por ejemplo, no se puede tender el cable sin antes instalar la canalización).</w:t>
      </w:r>
    </w:p>
    <w:p w14:paraId="6C89D070" w14:textId="77777777" w:rsidR="00EE65C0" w:rsidRPr="00EE65C0" w:rsidRDefault="00EE65C0" w:rsidP="00EE65C0">
      <w:pPr>
        <w:pStyle w:val="Prrafodelista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val="es-ES" w:eastAsia="es-ES"/>
        </w:rPr>
      </w:pPr>
    </w:p>
    <w:p w14:paraId="0A68F216" w14:textId="10DAB3D6" w:rsidR="0049608F" w:rsidRPr="00EE65C0" w:rsidRDefault="00EE65C0" w:rsidP="00EE65C0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val="es-ES" w:eastAsia="es-ES"/>
        </w:rPr>
      </w:pPr>
      <w:r w:rsidRPr="00EE65C0">
        <w:rPr>
          <w:rFonts w:ascii="Arial" w:hAnsi="Arial" w:cs="Arial"/>
          <w:b/>
          <w:bCs/>
        </w:rPr>
        <w:t xml:space="preserve">Consolidación final: </w:t>
      </w:r>
      <w:r w:rsidRPr="00EE65C0">
        <w:rPr>
          <w:rFonts w:ascii="Arial" w:hAnsi="Arial" w:cs="Arial"/>
          <w:bCs/>
        </w:rPr>
        <w:t xml:space="preserve">Reúna el marco teórico (Ejercicio 1), el diagrama de red (Ejercicio 2), las capturas de validación en </w:t>
      </w:r>
      <w:proofErr w:type="spellStart"/>
      <w:r w:rsidRPr="00EE65C0">
        <w:rPr>
          <w:rFonts w:ascii="Arial" w:hAnsi="Arial" w:cs="Arial"/>
          <w:bCs/>
        </w:rPr>
        <w:t>VMware</w:t>
      </w:r>
      <w:proofErr w:type="spellEnd"/>
      <w:r w:rsidRPr="00EE65C0">
        <w:rPr>
          <w:rFonts w:ascii="Arial" w:hAnsi="Arial" w:cs="Arial"/>
          <w:bCs/>
        </w:rPr>
        <w:t>/</w:t>
      </w:r>
      <w:proofErr w:type="spellStart"/>
      <w:r w:rsidRPr="00EE65C0">
        <w:rPr>
          <w:rFonts w:ascii="Arial" w:hAnsi="Arial" w:cs="Arial"/>
          <w:bCs/>
        </w:rPr>
        <w:t>Wireshark</w:t>
      </w:r>
      <w:proofErr w:type="spellEnd"/>
      <w:r w:rsidRPr="00EE65C0">
        <w:rPr>
          <w:rFonts w:ascii="Arial" w:hAnsi="Arial" w:cs="Arial"/>
          <w:bCs/>
        </w:rPr>
        <w:t xml:space="preserve"> (Ejercicio 3) y el cronograma de actividades (Ejercicio 4) en un único documento PDF</w:t>
      </w:r>
      <w:r>
        <w:rPr>
          <w:rFonts w:ascii="Arial" w:hAnsi="Arial" w:cs="Arial"/>
          <w:b/>
          <w:bCs/>
        </w:rPr>
        <w:t>.</w:t>
      </w:r>
    </w:p>
    <w:p w14:paraId="611AB37E" w14:textId="77777777" w:rsidR="00EE65C0" w:rsidRPr="00EE65C0" w:rsidRDefault="00EE65C0" w:rsidP="00EE65C0">
      <w:pPr>
        <w:pStyle w:val="Prrafodelista"/>
        <w:rPr>
          <w:rFonts w:ascii="Arial" w:eastAsia="Times New Roman" w:hAnsi="Arial" w:cs="Arial"/>
          <w:lang w:val="es-ES" w:eastAsia="es-ES"/>
        </w:rPr>
      </w:pPr>
    </w:p>
    <w:p w14:paraId="5C422925" w14:textId="5849A440" w:rsidR="00716BAA" w:rsidRPr="00716BAA" w:rsidRDefault="00716BAA" w:rsidP="00EE65C0">
      <w:pPr>
        <w:pStyle w:val="Prrafodelista"/>
        <w:numPr>
          <w:ilvl w:val="0"/>
          <w:numId w:val="4"/>
        </w:numPr>
        <w:jc w:val="both"/>
        <w:rPr>
          <w:rFonts w:ascii="Arial" w:hAnsi="Arial" w:cs="Arial"/>
        </w:rPr>
      </w:pPr>
      <w:r w:rsidRPr="00716BAA">
        <w:rPr>
          <w:rFonts w:ascii="Arial" w:hAnsi="Arial" w:cs="Arial"/>
          <w:b/>
        </w:rPr>
        <w:t>Entrega:</w:t>
      </w:r>
      <w:r w:rsidRPr="00716BAA">
        <w:rPr>
          <w:rFonts w:ascii="Arial" w:hAnsi="Arial" w:cs="Arial"/>
        </w:rPr>
        <w:t xml:space="preserve"> Guar</w:t>
      </w:r>
      <w:r>
        <w:rPr>
          <w:rFonts w:ascii="Arial" w:hAnsi="Arial" w:cs="Arial"/>
        </w:rPr>
        <w:t>de el documento en formato PDF</w:t>
      </w:r>
      <w:r w:rsidR="00EE65C0" w:rsidRPr="00EE65C0">
        <w:t xml:space="preserve"> </w:t>
      </w:r>
      <w:proofErr w:type="gramStart"/>
      <w:r w:rsidR="00EE65C0">
        <w:rPr>
          <w:rFonts w:ascii="Arial" w:hAnsi="Arial" w:cs="Arial"/>
        </w:rPr>
        <w:t xml:space="preserve">adjunto </w:t>
      </w:r>
      <w:r w:rsidR="00EE65C0" w:rsidRPr="00EE65C0">
        <w:rPr>
          <w:rFonts w:ascii="Arial" w:hAnsi="Arial" w:cs="Arial"/>
        </w:rPr>
        <w:t xml:space="preserve"> el</w:t>
      </w:r>
      <w:proofErr w:type="gramEnd"/>
      <w:r w:rsidR="00EE65C0" w:rsidRPr="00EE65C0">
        <w:rPr>
          <w:rFonts w:ascii="Arial" w:hAnsi="Arial" w:cs="Arial"/>
        </w:rPr>
        <w:t xml:space="preserve"> documento consolidado como evidencia final para demostrar la competencia en la proyección y planificación de la red.</w:t>
      </w:r>
      <w:r>
        <w:rPr>
          <w:rFonts w:ascii="Arial" w:hAnsi="Arial" w:cs="Arial"/>
        </w:rPr>
        <w:t xml:space="preserve"> y súbalo a su portafolio.</w:t>
      </w:r>
    </w:p>
    <w:sectPr w:rsidR="00716BAA" w:rsidRPr="00716B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FD2A99" w14:textId="77777777" w:rsidR="00EC6218" w:rsidRDefault="00EC6218">
      <w:pPr>
        <w:spacing w:after="0" w:line="240" w:lineRule="auto"/>
      </w:pPr>
      <w:r>
        <w:separator/>
      </w:r>
    </w:p>
  </w:endnote>
  <w:endnote w:type="continuationSeparator" w:id="0">
    <w:p w14:paraId="74C4AD89" w14:textId="77777777" w:rsidR="00EC6218" w:rsidRDefault="00EC6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Lucida Grande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5E2BE" w14:textId="77777777" w:rsidR="00CF1E0C" w:rsidRDefault="00CF1E0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73B89" w14:textId="018DCC67" w:rsidR="00131B51" w:rsidRDefault="00131B51">
    <w:pPr>
      <w:pStyle w:val="Piedepgina"/>
      <w:jc w:val="right"/>
      <w:rPr>
        <w:color w:val="595959" w:themeColor="text1" w:themeTint="A6"/>
        <w:sz w:val="18"/>
      </w:rPr>
    </w:pPr>
  </w:p>
  <w:p w14:paraId="5643DDF2" w14:textId="37E72EC9" w:rsidR="00131B51" w:rsidRDefault="0092524F">
    <w:pPr>
      <w:pStyle w:val="Piedepgina"/>
    </w:pPr>
    <w:r>
      <w:rPr>
        <w:rFonts w:asciiTheme="majorHAnsi" w:hAnsiTheme="majorHAnsi" w:cs="Arial"/>
        <w:b/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F0523B1" wp14:editId="7618A85B">
              <wp:simplePos x="0" y="0"/>
              <wp:positionH relativeFrom="column">
                <wp:posOffset>4257675</wp:posOffset>
              </wp:positionH>
              <wp:positionV relativeFrom="paragraph">
                <wp:posOffset>10160</wp:posOffset>
              </wp:positionV>
              <wp:extent cx="2381250" cy="276225"/>
              <wp:effectExtent l="0" t="0" r="0" b="952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81250" cy="2762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34BA42" w14:textId="77777777" w:rsidR="0092524F" w:rsidRPr="0092524F" w:rsidRDefault="0092524F">
                          <w:pPr>
                            <w:rPr>
                              <w:lang w:val="es-MX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0523B1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26" type="#_x0000_t202" style="position:absolute;margin-left:335.25pt;margin-top:.8pt;width:187.5pt;height:21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" fillcolor="white [3201]" stroked="f" strokeweight=".5pt">
              <v:textbox>
                <w:txbxContent>
                  <w:p w14:paraId="2F34BA42" w14:textId="77777777" w:rsidR="0092524F" w:rsidRPr="0092524F" w:rsidRDefault="0092524F">
                    <w:pPr>
                      <w:rPr>
                        <w:lang w:val="es-MX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04A66B54" w14:textId="415CC7A0" w:rsidR="00131B51" w:rsidRDefault="00131B5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EFA3E" w14:textId="77777777" w:rsidR="00CF1E0C" w:rsidRDefault="00CF1E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D7AE02" w14:textId="77777777" w:rsidR="00EC6218" w:rsidRDefault="00EC6218">
      <w:pPr>
        <w:spacing w:after="0" w:line="240" w:lineRule="auto"/>
      </w:pPr>
      <w:r>
        <w:separator/>
      </w:r>
    </w:p>
  </w:footnote>
  <w:footnote w:type="continuationSeparator" w:id="0">
    <w:p w14:paraId="5AB824C7" w14:textId="77777777" w:rsidR="00EC6218" w:rsidRDefault="00EC6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398CB" w14:textId="77777777" w:rsidR="00CF1E0C" w:rsidRDefault="00CF1E0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8635E" w14:textId="553B02F7" w:rsidR="00131B51" w:rsidRDefault="00131B51" w:rsidP="002C382F">
    <w:pPr>
      <w:pStyle w:val="Encabezado"/>
      <w:jc w:val="center"/>
    </w:pPr>
    <w:r w:rsidRPr="001A74F0">
      <w:rPr>
        <w:noProof/>
        <w:lang w:val="es-ES" w:eastAsia="es-ES"/>
      </w:rPr>
      <w:drawing>
        <wp:inline distT="0" distB="0" distL="0" distR="0" wp14:anchorId="4B03A9A9" wp14:editId="66909F45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78D12F" w14:textId="77777777" w:rsidR="00131B51" w:rsidRDefault="00131B51">
    <w:pPr>
      <w:pStyle w:val="Encabezado"/>
    </w:pPr>
  </w:p>
  <w:p w14:paraId="22FDCF38" w14:textId="77777777" w:rsidR="00131B51" w:rsidRDefault="00131B51">
    <w:pPr>
      <w:pStyle w:val="Encabezado"/>
      <w:tabs>
        <w:tab w:val="clear" w:pos="4419"/>
        <w:tab w:val="clear" w:pos="8838"/>
        <w:tab w:val="right" w:pos="8413"/>
      </w:tabs>
      <w:ind w:left="-113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DF2BE" w14:textId="77777777" w:rsidR="00131B51" w:rsidRDefault="00131B51">
    <w:pPr>
      <w:pStyle w:val="Encabezado"/>
      <w:rPr>
        <w:noProof/>
        <w:lang w:val="es-ES" w:eastAsia="es-ES"/>
      </w:rPr>
    </w:pPr>
  </w:p>
  <w:p w14:paraId="73F621E3" w14:textId="77777777" w:rsidR="00131B51" w:rsidRDefault="00131B5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206D9"/>
    <w:multiLevelType w:val="hybridMultilevel"/>
    <w:tmpl w:val="8500F0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7053E"/>
    <w:multiLevelType w:val="hybridMultilevel"/>
    <w:tmpl w:val="23805DA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0811A4"/>
    <w:multiLevelType w:val="hybridMultilevel"/>
    <w:tmpl w:val="852A2E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6A0A7B"/>
    <w:multiLevelType w:val="hybridMultilevel"/>
    <w:tmpl w:val="9EE4090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41738A"/>
    <w:multiLevelType w:val="hybridMultilevel"/>
    <w:tmpl w:val="82DA7F1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B8538D"/>
    <w:multiLevelType w:val="hybridMultilevel"/>
    <w:tmpl w:val="053E5DA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hideGrammaticalErrors/>
  <w:activeWritingStyle w:appName="MSWord" w:lang="es-CO" w:vendorID="64" w:dllVersion="131078" w:nlCheck="1" w:checkStyle="0"/>
  <w:activeWritingStyle w:appName="MSWord" w:lang="es-MX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AFD"/>
    <w:rsid w:val="00026CDB"/>
    <w:rsid w:val="00036F25"/>
    <w:rsid w:val="000460A6"/>
    <w:rsid w:val="000500CD"/>
    <w:rsid w:val="000520E5"/>
    <w:rsid w:val="00053905"/>
    <w:rsid w:val="0005492B"/>
    <w:rsid w:val="00081F93"/>
    <w:rsid w:val="000856DF"/>
    <w:rsid w:val="00093F38"/>
    <w:rsid w:val="000B791F"/>
    <w:rsid w:val="000C658A"/>
    <w:rsid w:val="000D0AC5"/>
    <w:rsid w:val="000F2166"/>
    <w:rsid w:val="00100427"/>
    <w:rsid w:val="001058F8"/>
    <w:rsid w:val="00112616"/>
    <w:rsid w:val="00114B85"/>
    <w:rsid w:val="00117448"/>
    <w:rsid w:val="00117BFB"/>
    <w:rsid w:val="00130286"/>
    <w:rsid w:val="00131B51"/>
    <w:rsid w:val="001368ED"/>
    <w:rsid w:val="001507FD"/>
    <w:rsid w:val="00152677"/>
    <w:rsid w:val="00170A0F"/>
    <w:rsid w:val="00173DEB"/>
    <w:rsid w:val="00174B75"/>
    <w:rsid w:val="0017686C"/>
    <w:rsid w:val="001922E0"/>
    <w:rsid w:val="001927F7"/>
    <w:rsid w:val="00192E40"/>
    <w:rsid w:val="001A59C8"/>
    <w:rsid w:val="001B586A"/>
    <w:rsid w:val="001B70C5"/>
    <w:rsid w:val="001F1B8E"/>
    <w:rsid w:val="00207ED5"/>
    <w:rsid w:val="002100FD"/>
    <w:rsid w:val="002259BC"/>
    <w:rsid w:val="00226562"/>
    <w:rsid w:val="0023362B"/>
    <w:rsid w:val="00243507"/>
    <w:rsid w:val="00246AB8"/>
    <w:rsid w:val="0025698C"/>
    <w:rsid w:val="0026183C"/>
    <w:rsid w:val="002647B9"/>
    <w:rsid w:val="002A72D5"/>
    <w:rsid w:val="002B27B5"/>
    <w:rsid w:val="002C382F"/>
    <w:rsid w:val="002C593F"/>
    <w:rsid w:val="002C6ECF"/>
    <w:rsid w:val="002D02C3"/>
    <w:rsid w:val="002D12AD"/>
    <w:rsid w:val="002D39A7"/>
    <w:rsid w:val="002E0F5A"/>
    <w:rsid w:val="002E1254"/>
    <w:rsid w:val="002E6665"/>
    <w:rsid w:val="002F4D31"/>
    <w:rsid w:val="00303594"/>
    <w:rsid w:val="00307216"/>
    <w:rsid w:val="00310B49"/>
    <w:rsid w:val="003232D5"/>
    <w:rsid w:val="00343027"/>
    <w:rsid w:val="00345458"/>
    <w:rsid w:val="0035103A"/>
    <w:rsid w:val="00353B4C"/>
    <w:rsid w:val="003741F9"/>
    <w:rsid w:val="0038039E"/>
    <w:rsid w:val="00395CA9"/>
    <w:rsid w:val="003A0378"/>
    <w:rsid w:val="003B2EEE"/>
    <w:rsid w:val="003B2FA3"/>
    <w:rsid w:val="003B7650"/>
    <w:rsid w:val="003C0A88"/>
    <w:rsid w:val="003C2AB3"/>
    <w:rsid w:val="003C79B1"/>
    <w:rsid w:val="003D1111"/>
    <w:rsid w:val="003E3A98"/>
    <w:rsid w:val="003E7957"/>
    <w:rsid w:val="003F0FB7"/>
    <w:rsid w:val="003F7AE7"/>
    <w:rsid w:val="00400D09"/>
    <w:rsid w:val="00412C05"/>
    <w:rsid w:val="00427678"/>
    <w:rsid w:val="004303ED"/>
    <w:rsid w:val="0044135E"/>
    <w:rsid w:val="00442274"/>
    <w:rsid w:val="00451ECF"/>
    <w:rsid w:val="0046140B"/>
    <w:rsid w:val="004620C6"/>
    <w:rsid w:val="00472927"/>
    <w:rsid w:val="004769D2"/>
    <w:rsid w:val="004854C3"/>
    <w:rsid w:val="00485A1E"/>
    <w:rsid w:val="004952AE"/>
    <w:rsid w:val="0049608F"/>
    <w:rsid w:val="004A1EAE"/>
    <w:rsid w:val="004A42CC"/>
    <w:rsid w:val="004C00B7"/>
    <w:rsid w:val="004C18E9"/>
    <w:rsid w:val="004E1356"/>
    <w:rsid w:val="004E1652"/>
    <w:rsid w:val="004E4BA4"/>
    <w:rsid w:val="004E695A"/>
    <w:rsid w:val="004E698F"/>
    <w:rsid w:val="004F0E80"/>
    <w:rsid w:val="00502891"/>
    <w:rsid w:val="00506061"/>
    <w:rsid w:val="0051051E"/>
    <w:rsid w:val="00521720"/>
    <w:rsid w:val="005217C9"/>
    <w:rsid w:val="0053175C"/>
    <w:rsid w:val="0055151E"/>
    <w:rsid w:val="005732F5"/>
    <w:rsid w:val="005A3AF2"/>
    <w:rsid w:val="005C249B"/>
    <w:rsid w:val="005E1032"/>
    <w:rsid w:val="005E47EC"/>
    <w:rsid w:val="005F2F3B"/>
    <w:rsid w:val="005F6993"/>
    <w:rsid w:val="00611FBF"/>
    <w:rsid w:val="00614E53"/>
    <w:rsid w:val="00616B0B"/>
    <w:rsid w:val="00620F6F"/>
    <w:rsid w:val="00633B66"/>
    <w:rsid w:val="00671855"/>
    <w:rsid w:val="00685CA5"/>
    <w:rsid w:val="006866E9"/>
    <w:rsid w:val="00692933"/>
    <w:rsid w:val="006B78A6"/>
    <w:rsid w:val="006F3D9E"/>
    <w:rsid w:val="00705C62"/>
    <w:rsid w:val="0070713F"/>
    <w:rsid w:val="0071697D"/>
    <w:rsid w:val="00716BAA"/>
    <w:rsid w:val="007451D9"/>
    <w:rsid w:val="007567BD"/>
    <w:rsid w:val="0076332A"/>
    <w:rsid w:val="00763DBE"/>
    <w:rsid w:val="0078163F"/>
    <w:rsid w:val="00795048"/>
    <w:rsid w:val="007B4495"/>
    <w:rsid w:val="007C6A5C"/>
    <w:rsid w:val="007E1C29"/>
    <w:rsid w:val="007E1F5F"/>
    <w:rsid w:val="007F15F9"/>
    <w:rsid w:val="007F6111"/>
    <w:rsid w:val="00812EF3"/>
    <w:rsid w:val="008365DA"/>
    <w:rsid w:val="00847E42"/>
    <w:rsid w:val="00872E73"/>
    <w:rsid w:val="00886958"/>
    <w:rsid w:val="00895B2C"/>
    <w:rsid w:val="008A0FE1"/>
    <w:rsid w:val="008B3433"/>
    <w:rsid w:val="008D3168"/>
    <w:rsid w:val="008D48A1"/>
    <w:rsid w:val="008F248A"/>
    <w:rsid w:val="009015A5"/>
    <w:rsid w:val="0092524F"/>
    <w:rsid w:val="0093430F"/>
    <w:rsid w:val="00942DB5"/>
    <w:rsid w:val="00944ECC"/>
    <w:rsid w:val="00945D2C"/>
    <w:rsid w:val="00945F7C"/>
    <w:rsid w:val="00947DAD"/>
    <w:rsid w:val="0099601E"/>
    <w:rsid w:val="009A1AB6"/>
    <w:rsid w:val="009B4EAF"/>
    <w:rsid w:val="009D23C5"/>
    <w:rsid w:val="009D3278"/>
    <w:rsid w:val="009E251A"/>
    <w:rsid w:val="00A0094E"/>
    <w:rsid w:val="00A21C33"/>
    <w:rsid w:val="00A614D8"/>
    <w:rsid w:val="00A63563"/>
    <w:rsid w:val="00A92164"/>
    <w:rsid w:val="00AB23EB"/>
    <w:rsid w:val="00AB319F"/>
    <w:rsid w:val="00AC4367"/>
    <w:rsid w:val="00B121AE"/>
    <w:rsid w:val="00B428B2"/>
    <w:rsid w:val="00B457AB"/>
    <w:rsid w:val="00B53D0D"/>
    <w:rsid w:val="00B744D1"/>
    <w:rsid w:val="00B85420"/>
    <w:rsid w:val="00B93F5C"/>
    <w:rsid w:val="00B942D7"/>
    <w:rsid w:val="00B96A25"/>
    <w:rsid w:val="00BC1EE1"/>
    <w:rsid w:val="00BC7157"/>
    <w:rsid w:val="00BC78A0"/>
    <w:rsid w:val="00BD7F98"/>
    <w:rsid w:val="00BE7568"/>
    <w:rsid w:val="00BF6C63"/>
    <w:rsid w:val="00C048CF"/>
    <w:rsid w:val="00C05310"/>
    <w:rsid w:val="00C14D7F"/>
    <w:rsid w:val="00C15E3B"/>
    <w:rsid w:val="00C241D1"/>
    <w:rsid w:val="00C3070F"/>
    <w:rsid w:val="00C30CFA"/>
    <w:rsid w:val="00C64DBA"/>
    <w:rsid w:val="00C708F1"/>
    <w:rsid w:val="00C82916"/>
    <w:rsid w:val="00CF1E0C"/>
    <w:rsid w:val="00CF2493"/>
    <w:rsid w:val="00D019F7"/>
    <w:rsid w:val="00D277E1"/>
    <w:rsid w:val="00D33D5B"/>
    <w:rsid w:val="00D356D5"/>
    <w:rsid w:val="00D37087"/>
    <w:rsid w:val="00D56220"/>
    <w:rsid w:val="00D62C83"/>
    <w:rsid w:val="00D66CB3"/>
    <w:rsid w:val="00D70C57"/>
    <w:rsid w:val="00D73DCE"/>
    <w:rsid w:val="00D81F76"/>
    <w:rsid w:val="00D8201A"/>
    <w:rsid w:val="00D96724"/>
    <w:rsid w:val="00DD5EB1"/>
    <w:rsid w:val="00DE6584"/>
    <w:rsid w:val="00E20B1F"/>
    <w:rsid w:val="00E52262"/>
    <w:rsid w:val="00E742C6"/>
    <w:rsid w:val="00E81EB2"/>
    <w:rsid w:val="00E85AFD"/>
    <w:rsid w:val="00E9108B"/>
    <w:rsid w:val="00E91A9A"/>
    <w:rsid w:val="00E92C06"/>
    <w:rsid w:val="00EA36F8"/>
    <w:rsid w:val="00EB2C41"/>
    <w:rsid w:val="00EB2CD6"/>
    <w:rsid w:val="00EB479C"/>
    <w:rsid w:val="00EB6329"/>
    <w:rsid w:val="00EC6218"/>
    <w:rsid w:val="00ED024E"/>
    <w:rsid w:val="00EE65C0"/>
    <w:rsid w:val="00EF4368"/>
    <w:rsid w:val="00EF52EB"/>
    <w:rsid w:val="00F04930"/>
    <w:rsid w:val="00F14DDD"/>
    <w:rsid w:val="00F24C12"/>
    <w:rsid w:val="00F25CC2"/>
    <w:rsid w:val="00F35AD3"/>
    <w:rsid w:val="00F37371"/>
    <w:rsid w:val="00F514C9"/>
    <w:rsid w:val="00F63AFE"/>
    <w:rsid w:val="00F84E5C"/>
    <w:rsid w:val="00FA0E97"/>
    <w:rsid w:val="00FA4F33"/>
    <w:rsid w:val="00FB155A"/>
    <w:rsid w:val="00FB395A"/>
    <w:rsid w:val="00FD0B24"/>
    <w:rsid w:val="00FD65BA"/>
    <w:rsid w:val="00FD6F3D"/>
    <w:rsid w:val="00FD7140"/>
    <w:rsid w:val="00FE1E00"/>
    <w:rsid w:val="00FF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69793E1E"/>
  <w15:docId w15:val="{F8FA4ADB-726C-4DEC-A481-EB679F101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EB2CD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32348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character" w:styleId="Hipervnculovisitado">
    <w:name w:val="FollowedHyperlink"/>
    <w:basedOn w:val="Fuentedeprrafopredeter"/>
    <w:uiPriority w:val="99"/>
    <w:semiHidden/>
    <w:unhideWhenUsed/>
    <w:rsid w:val="00FD6F3D"/>
    <w:rPr>
      <w:color w:val="356A95" w:themeColor="followedHyperlink"/>
      <w:u w:val="single"/>
    </w:rPr>
  </w:style>
  <w:style w:type="paragraph" w:styleId="Lista">
    <w:name w:val="List"/>
    <w:basedOn w:val="Normal"/>
    <w:uiPriority w:val="99"/>
    <w:unhideWhenUsed/>
    <w:rsid w:val="003A0378"/>
    <w:pPr>
      <w:ind w:left="283" w:hanging="283"/>
      <w:contextualSpacing/>
    </w:pPr>
  </w:style>
  <w:style w:type="paragraph" w:styleId="Saludo">
    <w:name w:val="Salutation"/>
    <w:basedOn w:val="Normal"/>
    <w:next w:val="Normal"/>
    <w:link w:val="SaludoCar"/>
    <w:uiPriority w:val="99"/>
    <w:unhideWhenUsed/>
    <w:rsid w:val="003A0378"/>
  </w:style>
  <w:style w:type="character" w:customStyle="1" w:styleId="SaludoCar">
    <w:name w:val="Saludo Car"/>
    <w:basedOn w:val="Fuentedeprrafopredeter"/>
    <w:link w:val="Saludo"/>
    <w:uiPriority w:val="99"/>
    <w:rsid w:val="003A0378"/>
    <w:rPr>
      <w:sz w:val="22"/>
      <w:szCs w:val="22"/>
      <w:lang w:eastAsia="en-US"/>
    </w:rPr>
  </w:style>
  <w:style w:type="paragraph" w:styleId="Ttulo">
    <w:name w:val="Title"/>
    <w:basedOn w:val="Normal"/>
    <w:next w:val="Normal"/>
    <w:link w:val="TtuloCar"/>
    <w:uiPriority w:val="10"/>
    <w:qFormat/>
    <w:rsid w:val="003A037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A0378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3A0378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3A0378"/>
    <w:rPr>
      <w:sz w:val="22"/>
      <w:szCs w:val="22"/>
      <w:lang w:eastAsia="en-US"/>
    </w:rPr>
  </w:style>
  <w:style w:type="paragraph" w:styleId="Subttulo">
    <w:name w:val="Subtitle"/>
    <w:basedOn w:val="Normal"/>
    <w:next w:val="Normal"/>
    <w:link w:val="SubttuloCar"/>
    <w:uiPriority w:val="11"/>
    <w:qFormat/>
    <w:rsid w:val="003A037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3A037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3A0378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3A0378"/>
    <w:rPr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3A0378"/>
    <w:pPr>
      <w:spacing w:after="20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3A0378"/>
    <w:rPr>
      <w:sz w:val="22"/>
      <w:szCs w:val="22"/>
      <w:lang w:eastAsia="en-US"/>
    </w:rPr>
  </w:style>
  <w:style w:type="character" w:customStyle="1" w:styleId="Ttulo4Car">
    <w:name w:val="Título 4 Car"/>
    <w:basedOn w:val="Fuentedeprrafopredeter"/>
    <w:link w:val="Ttulo4"/>
    <w:uiPriority w:val="9"/>
    <w:rsid w:val="00EB2CD6"/>
    <w:rPr>
      <w:rFonts w:asciiTheme="majorHAnsi" w:eastAsiaTheme="majorEastAsia" w:hAnsiTheme="majorHAnsi" w:cstheme="majorBidi"/>
      <w:i/>
      <w:iCs/>
      <w:color w:val="032348" w:themeColor="accent1" w:themeShade="BF"/>
      <w:sz w:val="22"/>
      <w:szCs w:val="22"/>
      <w:lang w:eastAsia="en-US"/>
    </w:rPr>
  </w:style>
  <w:style w:type="character" w:styleId="CdigoHTML">
    <w:name w:val="HTML Code"/>
    <w:basedOn w:val="Fuentedeprrafopredeter"/>
    <w:uiPriority w:val="99"/>
    <w:semiHidden/>
    <w:unhideWhenUsed/>
    <w:rsid w:val="00C14D7F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2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1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16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19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919140">
                          <w:marLeft w:val="-15"/>
                          <w:marRight w:val="-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326120">
                              <w:marLeft w:val="300"/>
                              <w:marRight w:val="300"/>
                              <w:marTop w:val="270"/>
                              <w:marBottom w:val="27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4874638">
                              <w:marLeft w:val="0"/>
                              <w:marRight w:val="18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8789200">
                          <w:marLeft w:val="-15"/>
                          <w:marRight w:val="-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001419">
                              <w:marLeft w:val="300"/>
                              <w:marRight w:val="300"/>
                              <w:marTop w:val="270"/>
                              <w:marBottom w:val="27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9261888">
                              <w:marLeft w:val="0"/>
                              <w:marRight w:val="18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5661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49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578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59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8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082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952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244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8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9320CDE-6D3E-4F72-B456-4BD4DD723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92</TotalTime>
  <Pages>3</Pages>
  <Words>662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4301</CharactersWithSpaces>
  <SharedDoc>false</SharedDoc>
  <HLinks>
    <vt:vector size="24" baseType="variant">
      <vt:variant>
        <vt:i4>4456560</vt:i4>
      </vt:variant>
      <vt:variant>
        <vt:i4>-1</vt:i4>
      </vt:variant>
      <vt:variant>
        <vt:i4>2059</vt:i4>
      </vt:variant>
      <vt:variant>
        <vt:i4>1</vt:i4>
      </vt:variant>
      <vt:variant>
        <vt:lpwstr>Redes-Pie</vt:lpwstr>
      </vt:variant>
      <vt:variant>
        <vt:lpwstr/>
      </vt:variant>
      <vt:variant>
        <vt:i4>3538956</vt:i4>
      </vt:variant>
      <vt:variant>
        <vt:i4>-1</vt:i4>
      </vt:variant>
      <vt:variant>
        <vt:i4>2060</vt:i4>
      </vt:variant>
      <vt:variant>
        <vt:i4>1</vt:i4>
      </vt:variant>
      <vt:variant>
        <vt:lpwstr>URL-pie</vt:lpwstr>
      </vt:variant>
      <vt:variant>
        <vt:lpwstr/>
      </vt:variant>
      <vt:variant>
        <vt:i4>983080</vt:i4>
      </vt:variant>
      <vt:variant>
        <vt:i4>-1</vt:i4>
      </vt:variant>
      <vt:variant>
        <vt:i4>2065</vt:i4>
      </vt:variant>
      <vt:variant>
        <vt:i4>1</vt:i4>
      </vt:variant>
      <vt:variant>
        <vt:lpwstr>Logo-cabezote</vt:lpwstr>
      </vt:variant>
      <vt:variant>
        <vt:lpwstr/>
      </vt:variant>
      <vt:variant>
        <vt:i4>983080</vt:i4>
      </vt:variant>
      <vt:variant>
        <vt:i4>-1</vt:i4>
      </vt:variant>
      <vt:variant>
        <vt:i4>2067</vt:i4>
      </vt:variant>
      <vt:variant>
        <vt:i4>1</vt:i4>
      </vt:variant>
      <vt:variant>
        <vt:lpwstr>Logo-cabezote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ASTRID SUAREZ</dc:creator>
  <cp:lastModifiedBy>Fredy_Marquez</cp:lastModifiedBy>
  <cp:revision>5</cp:revision>
  <cp:lastPrinted>2026-07-13T20:08:00Z</cp:lastPrinted>
  <dcterms:created xsi:type="dcterms:W3CDTF">2026-07-13T20:19:00Z</dcterms:created>
  <dcterms:modified xsi:type="dcterms:W3CDTF">2026-07-13T21:50:00Z</dcterms:modified>
</cp:coreProperties>
</file>